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34" w:rsidRPr="005728A3" w:rsidRDefault="00873E34" w:rsidP="00791D7A">
      <w:pPr>
        <w:spacing w:after="0" w:line="240" w:lineRule="auto"/>
        <w:jc w:val="both"/>
        <w:rPr>
          <w:rFonts w:ascii="Arial Narrow" w:hAnsi="Arial Narrow" w:cs="Arial"/>
          <w:lang w:val="es-MX"/>
        </w:rPr>
      </w:pPr>
    </w:p>
    <w:tbl>
      <w:tblPr>
        <w:tblW w:w="5017" w:type="pct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2"/>
        <w:gridCol w:w="1796"/>
        <w:gridCol w:w="564"/>
        <w:gridCol w:w="7474"/>
        <w:gridCol w:w="7"/>
      </w:tblGrid>
      <w:tr w:rsidR="00E41885" w:rsidRPr="001F1DA5" w:rsidTr="00666572">
        <w:trPr>
          <w:gridAfter w:val="1"/>
          <w:wAfter w:w="7" w:type="dxa"/>
          <w:jc w:val="center"/>
        </w:trPr>
        <w:tc>
          <w:tcPr>
            <w:tcW w:w="11046" w:type="dxa"/>
            <w:gridSpan w:val="4"/>
            <w:vAlign w:val="center"/>
          </w:tcPr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1F1DA5">
              <w:rPr>
                <w:rFonts w:asciiTheme="minorHAnsi" w:hAnsiTheme="minorHAnsi" w:cs="Arial"/>
                <w:b/>
                <w:sz w:val="24"/>
              </w:rPr>
              <w:t>Agenda Didáctica N°_____</w:t>
            </w:r>
          </w:p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</w:rPr>
            </w:pPr>
          </w:p>
        </w:tc>
      </w:tr>
      <w:tr w:rsidR="00E41885" w:rsidRPr="001F1DA5" w:rsidTr="00666572">
        <w:trPr>
          <w:gridAfter w:val="1"/>
          <w:wAfter w:w="7" w:type="dxa"/>
          <w:jc w:val="center"/>
        </w:trPr>
        <w:tc>
          <w:tcPr>
            <w:tcW w:w="2345" w:type="dxa"/>
            <w:gridSpan w:val="2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Nombre de la Unidad didáctica</w:t>
            </w:r>
          </w:p>
        </w:tc>
        <w:tc>
          <w:tcPr>
            <w:tcW w:w="8701" w:type="dxa"/>
            <w:gridSpan w:val="2"/>
          </w:tcPr>
          <w:p w:rsidR="00E41885" w:rsidRPr="001F1DA5" w:rsidRDefault="006853F9" w:rsidP="0066657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8"/>
              </w:rPr>
            </w:pPr>
            <w:r>
              <w:rPr>
                <w:rFonts w:asciiTheme="minorHAnsi" w:hAnsiTheme="minorHAnsi" w:cs="Arial"/>
                <w:color w:val="FF0000"/>
                <w:sz w:val="28"/>
              </w:rPr>
              <w:t>Importancia y uso de algunos artefactos tecnológicos</w:t>
            </w:r>
            <w:r w:rsidR="001F1DA5" w:rsidRPr="001F1DA5">
              <w:rPr>
                <w:rFonts w:asciiTheme="minorHAnsi" w:hAnsiTheme="minorHAnsi" w:cs="Arial"/>
                <w:color w:val="FF0000"/>
                <w:sz w:val="28"/>
              </w:rPr>
              <w:t>.</w:t>
            </w:r>
          </w:p>
        </w:tc>
      </w:tr>
      <w:tr w:rsidR="00E41885" w:rsidRPr="001F1DA5" w:rsidTr="00666572">
        <w:trPr>
          <w:gridAfter w:val="1"/>
          <w:wAfter w:w="7" w:type="dxa"/>
          <w:jc w:val="center"/>
        </w:trPr>
        <w:tc>
          <w:tcPr>
            <w:tcW w:w="2345" w:type="dxa"/>
            <w:gridSpan w:val="2"/>
            <w:tcBorders>
              <w:right w:val="single" w:sz="4" w:space="0" w:color="auto"/>
            </w:tcBorders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 xml:space="preserve">Lineamientos y/o Estándares de Competencia: </w:t>
            </w:r>
          </w:p>
        </w:tc>
        <w:tc>
          <w:tcPr>
            <w:tcW w:w="8701" w:type="dxa"/>
            <w:gridSpan w:val="2"/>
            <w:tcBorders>
              <w:left w:val="single" w:sz="4" w:space="0" w:color="auto"/>
            </w:tcBorders>
          </w:tcPr>
          <w:p w:rsidR="006853F9" w:rsidRPr="001F1DA5" w:rsidRDefault="006853F9" w:rsidP="00685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 w:val="28"/>
              </w:rPr>
            </w:pPr>
            <w:r w:rsidRPr="006853F9">
              <w:rPr>
                <w:rFonts w:asciiTheme="minorHAnsi" w:hAnsiTheme="minorHAnsi" w:cs="Arial"/>
                <w:color w:val="FF0000"/>
                <w:sz w:val="28"/>
              </w:rPr>
              <w:t>Reconozco y describo la importancia de algunos</w:t>
            </w:r>
            <w:r>
              <w:rPr>
                <w:rFonts w:asciiTheme="minorHAnsi" w:hAnsiTheme="minorHAnsi" w:cs="Arial"/>
                <w:color w:val="FF0000"/>
                <w:sz w:val="28"/>
              </w:rPr>
              <w:t xml:space="preserve"> </w:t>
            </w:r>
            <w:r w:rsidRPr="006853F9">
              <w:rPr>
                <w:rFonts w:asciiTheme="minorHAnsi" w:hAnsiTheme="minorHAnsi" w:cs="Arial"/>
                <w:color w:val="FF0000"/>
                <w:sz w:val="28"/>
              </w:rPr>
              <w:t>artefactos en el desarrollo de actividades cotidianas</w:t>
            </w:r>
            <w:r>
              <w:rPr>
                <w:rFonts w:asciiTheme="minorHAnsi" w:hAnsiTheme="minorHAnsi" w:cs="Arial"/>
                <w:color w:val="FF0000"/>
                <w:sz w:val="28"/>
              </w:rPr>
              <w:t xml:space="preserve"> </w:t>
            </w:r>
            <w:r w:rsidRPr="006853F9">
              <w:rPr>
                <w:rFonts w:asciiTheme="minorHAnsi" w:hAnsiTheme="minorHAnsi" w:cs="Arial"/>
                <w:color w:val="FF0000"/>
                <w:sz w:val="28"/>
              </w:rPr>
              <w:t>en mi entorno y en el de mis antepasados.</w:t>
            </w:r>
          </w:p>
        </w:tc>
      </w:tr>
      <w:tr w:rsidR="00E41885" w:rsidRPr="001F1DA5" w:rsidTr="00666572">
        <w:trPr>
          <w:gridAfter w:val="1"/>
          <w:wAfter w:w="7" w:type="dxa"/>
          <w:jc w:val="center"/>
        </w:trPr>
        <w:tc>
          <w:tcPr>
            <w:tcW w:w="2345" w:type="dxa"/>
            <w:gridSpan w:val="2"/>
            <w:tcBorders>
              <w:right w:val="single" w:sz="4" w:space="0" w:color="auto"/>
            </w:tcBorders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Tiempo total:</w:t>
            </w:r>
          </w:p>
        </w:tc>
        <w:tc>
          <w:tcPr>
            <w:tcW w:w="8701" w:type="dxa"/>
            <w:gridSpan w:val="2"/>
            <w:tcBorders>
              <w:left w:val="single" w:sz="4" w:space="0" w:color="auto"/>
            </w:tcBorders>
          </w:tcPr>
          <w:p w:rsidR="00E41885" w:rsidRDefault="001F1DA5" w:rsidP="0066657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8"/>
              </w:rPr>
            </w:pPr>
            <w:r w:rsidRPr="001F1DA5">
              <w:rPr>
                <w:rFonts w:asciiTheme="minorHAnsi" w:hAnsiTheme="minorHAnsi" w:cs="Arial"/>
                <w:color w:val="FF0000"/>
                <w:sz w:val="28"/>
              </w:rPr>
              <w:t>100 minutos</w:t>
            </w:r>
          </w:p>
          <w:p w:rsidR="006853F9" w:rsidRPr="006853F9" w:rsidRDefault="006853F9" w:rsidP="0066657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8"/>
              </w:rPr>
            </w:pPr>
          </w:p>
        </w:tc>
      </w:tr>
      <w:tr w:rsidR="00E41885" w:rsidRPr="001F1DA5" w:rsidTr="00666572">
        <w:trPr>
          <w:gridAfter w:val="1"/>
          <w:wAfter w:w="7" w:type="dxa"/>
          <w:jc w:val="center"/>
        </w:trPr>
        <w:tc>
          <w:tcPr>
            <w:tcW w:w="2345" w:type="dxa"/>
            <w:gridSpan w:val="2"/>
            <w:tcBorders>
              <w:right w:val="single" w:sz="4" w:space="0" w:color="auto"/>
            </w:tcBorders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Criterios de Desempeño</w:t>
            </w:r>
          </w:p>
        </w:tc>
        <w:tc>
          <w:tcPr>
            <w:tcW w:w="8701" w:type="dxa"/>
            <w:gridSpan w:val="2"/>
            <w:tcBorders>
              <w:left w:val="single" w:sz="4" w:space="0" w:color="auto"/>
            </w:tcBorders>
          </w:tcPr>
          <w:tbl>
            <w:tblPr>
              <w:tblStyle w:val="Tablaconcuadrcula"/>
              <w:tblW w:w="0" w:type="auto"/>
              <w:tblLook w:val="04A0"/>
            </w:tblPr>
            <w:tblGrid>
              <w:gridCol w:w="2093"/>
              <w:gridCol w:w="1276"/>
            </w:tblGrid>
            <w:tr w:rsidR="006951E0" w:rsidTr="0013513F">
              <w:tc>
                <w:tcPr>
                  <w:tcW w:w="2093" w:type="dxa"/>
                </w:tcPr>
                <w:p w:rsidR="006951E0" w:rsidRPr="0080694D" w:rsidRDefault="006951E0" w:rsidP="0013513F">
                  <w:pPr>
                    <w:rPr>
                      <w:b/>
                      <w:sz w:val="28"/>
                    </w:rPr>
                  </w:pPr>
                  <w:r w:rsidRPr="0080694D">
                    <w:rPr>
                      <w:b/>
                      <w:sz w:val="28"/>
                    </w:rPr>
                    <w:t>Desempeño</w:t>
                  </w:r>
                </w:p>
              </w:tc>
              <w:tc>
                <w:tcPr>
                  <w:tcW w:w="1276" w:type="dxa"/>
                </w:tcPr>
                <w:p w:rsidR="006951E0" w:rsidRPr="0080694D" w:rsidRDefault="006951E0" w:rsidP="0013513F">
                  <w:pPr>
                    <w:rPr>
                      <w:b/>
                      <w:sz w:val="28"/>
                    </w:rPr>
                  </w:pPr>
                  <w:r w:rsidRPr="0080694D">
                    <w:rPr>
                      <w:b/>
                      <w:sz w:val="28"/>
                    </w:rPr>
                    <w:t>Nota</w:t>
                  </w:r>
                </w:p>
              </w:tc>
            </w:tr>
            <w:tr w:rsidR="006951E0" w:rsidTr="0013513F">
              <w:tc>
                <w:tcPr>
                  <w:tcW w:w="2093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Superior</w:t>
                  </w:r>
                </w:p>
              </w:tc>
              <w:tc>
                <w:tcPr>
                  <w:tcW w:w="1276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4.6 – 5.0</w:t>
                  </w:r>
                </w:p>
              </w:tc>
            </w:tr>
            <w:tr w:rsidR="006951E0" w:rsidTr="0013513F">
              <w:tc>
                <w:tcPr>
                  <w:tcW w:w="2093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Alto</w:t>
                  </w:r>
                </w:p>
              </w:tc>
              <w:tc>
                <w:tcPr>
                  <w:tcW w:w="1276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4.0 – 4.5</w:t>
                  </w:r>
                </w:p>
              </w:tc>
            </w:tr>
            <w:tr w:rsidR="006951E0" w:rsidTr="0013513F">
              <w:tc>
                <w:tcPr>
                  <w:tcW w:w="2093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Básico</w:t>
                  </w:r>
                </w:p>
              </w:tc>
              <w:tc>
                <w:tcPr>
                  <w:tcW w:w="1276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3.0 – 3.9</w:t>
                  </w:r>
                </w:p>
              </w:tc>
            </w:tr>
            <w:tr w:rsidR="006951E0" w:rsidTr="0013513F">
              <w:tc>
                <w:tcPr>
                  <w:tcW w:w="2093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 w:rsidRPr="0080694D">
                    <w:rPr>
                      <w:sz w:val="28"/>
                    </w:rPr>
                    <w:t>Bajo</w:t>
                  </w:r>
                </w:p>
              </w:tc>
              <w:tc>
                <w:tcPr>
                  <w:tcW w:w="1276" w:type="dxa"/>
                </w:tcPr>
                <w:p w:rsidR="006951E0" w:rsidRPr="0080694D" w:rsidRDefault="006951E0" w:rsidP="0013513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1.0 - </w:t>
                  </w:r>
                  <w:r w:rsidRPr="0080694D">
                    <w:rPr>
                      <w:sz w:val="28"/>
                    </w:rPr>
                    <w:t>2.9</w:t>
                  </w:r>
                </w:p>
              </w:tc>
            </w:tr>
          </w:tbl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8"/>
              </w:rPr>
            </w:pPr>
          </w:p>
        </w:tc>
      </w:tr>
      <w:tr w:rsidR="00E41885" w:rsidRPr="001546BA" w:rsidTr="00666572">
        <w:trPr>
          <w:trHeight w:val="417"/>
          <w:jc w:val="center"/>
        </w:trPr>
        <w:tc>
          <w:tcPr>
            <w:tcW w:w="999" w:type="dxa"/>
          </w:tcPr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F1DA5">
              <w:rPr>
                <w:rFonts w:ascii="Arial" w:hAnsi="Arial" w:cs="Arial"/>
                <w:b/>
                <w:sz w:val="28"/>
              </w:rPr>
              <w:t>Tiempo</w:t>
            </w:r>
          </w:p>
        </w:tc>
        <w:tc>
          <w:tcPr>
            <w:tcW w:w="1814" w:type="dxa"/>
            <w:gridSpan w:val="2"/>
          </w:tcPr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 xml:space="preserve">MOMENTO </w:t>
            </w:r>
          </w:p>
        </w:tc>
        <w:tc>
          <w:tcPr>
            <w:tcW w:w="8240" w:type="dxa"/>
            <w:gridSpan w:val="2"/>
          </w:tcPr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 xml:space="preserve">ACTIVIDAD </w:t>
            </w:r>
          </w:p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Conocimiento – Comprensión</w:t>
            </w:r>
          </w:p>
        </w:tc>
      </w:tr>
      <w:tr w:rsidR="00E41885" w:rsidRPr="001546BA" w:rsidTr="00666572">
        <w:trPr>
          <w:jc w:val="center"/>
        </w:trPr>
        <w:tc>
          <w:tcPr>
            <w:tcW w:w="999" w:type="dxa"/>
          </w:tcPr>
          <w:p w:rsidR="00E41885" w:rsidRPr="001F1DA5" w:rsidRDefault="001F1DA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sz w:val="28"/>
                <w:szCs w:val="18"/>
              </w:rPr>
              <w:t>15 minutos</w:t>
            </w:r>
          </w:p>
        </w:tc>
        <w:tc>
          <w:tcPr>
            <w:tcW w:w="1814" w:type="dxa"/>
            <w:gridSpan w:val="2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b/>
                <w:sz w:val="28"/>
                <w:szCs w:val="18"/>
              </w:rPr>
              <w:t xml:space="preserve">INICIACIÓN </w:t>
            </w:r>
          </w:p>
        </w:tc>
        <w:tc>
          <w:tcPr>
            <w:tcW w:w="8240" w:type="dxa"/>
            <w:gridSpan w:val="2"/>
          </w:tcPr>
          <w:p w:rsidR="00E41885" w:rsidRPr="001F1DA5" w:rsidRDefault="000D5CD8" w:rsidP="000D5CD8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>
              <w:rPr>
                <w:rFonts w:asciiTheme="minorHAnsi" w:hAnsiTheme="minorHAnsi" w:cs="Arial"/>
                <w:color w:val="FF0000"/>
                <w:sz w:val="28"/>
                <w:szCs w:val="18"/>
              </w:rPr>
              <w:t>Reconocer algunos artefactos tecnológicos que se utilizan en la actualidad</w:t>
            </w:r>
            <w:r w:rsidR="001F1DA5">
              <w:rPr>
                <w:rFonts w:asciiTheme="minorHAnsi" w:hAnsiTheme="minorHAnsi" w:cs="Arial"/>
                <w:color w:val="FF0000"/>
                <w:sz w:val="28"/>
                <w:szCs w:val="18"/>
              </w:rPr>
              <w:t>.</w:t>
            </w:r>
          </w:p>
        </w:tc>
      </w:tr>
      <w:tr w:rsidR="00E41885" w:rsidRPr="001546BA" w:rsidTr="00666572">
        <w:trPr>
          <w:jc w:val="center"/>
        </w:trPr>
        <w:tc>
          <w:tcPr>
            <w:tcW w:w="999" w:type="dxa"/>
          </w:tcPr>
          <w:p w:rsidR="00E41885" w:rsidRPr="001F1DA5" w:rsidRDefault="00E4188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18"/>
              </w:rPr>
            </w:pPr>
          </w:p>
          <w:p w:rsidR="00E41885" w:rsidRPr="001F1DA5" w:rsidRDefault="001F1DA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sz w:val="28"/>
                <w:szCs w:val="18"/>
              </w:rPr>
              <w:t xml:space="preserve"> 70 </w:t>
            </w:r>
            <w:r w:rsidR="00E41885" w:rsidRPr="001F1DA5">
              <w:rPr>
                <w:rFonts w:asciiTheme="minorHAnsi" w:hAnsiTheme="minorHAnsi" w:cs="Arial"/>
                <w:sz w:val="28"/>
                <w:szCs w:val="18"/>
              </w:rPr>
              <w:t>minutos</w:t>
            </w:r>
          </w:p>
        </w:tc>
        <w:tc>
          <w:tcPr>
            <w:tcW w:w="1814" w:type="dxa"/>
            <w:gridSpan w:val="2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b/>
                <w:sz w:val="28"/>
                <w:szCs w:val="18"/>
              </w:rPr>
              <w:t>PROFUNDIZACIÓN</w:t>
            </w:r>
          </w:p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18"/>
              </w:rPr>
            </w:pPr>
          </w:p>
        </w:tc>
        <w:tc>
          <w:tcPr>
            <w:tcW w:w="8240" w:type="dxa"/>
            <w:gridSpan w:val="2"/>
          </w:tcPr>
          <w:p w:rsidR="00E41885" w:rsidRPr="001F1DA5" w:rsidRDefault="000D5CD8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>
              <w:rPr>
                <w:rFonts w:asciiTheme="minorHAnsi" w:hAnsiTheme="minorHAnsi" w:cs="Arial"/>
                <w:color w:val="FF0000"/>
                <w:sz w:val="28"/>
                <w:szCs w:val="18"/>
              </w:rPr>
              <w:t>Explicación del antes y el ahora, su origen y su utilización de algunos artefactos tecnológicos</w:t>
            </w:r>
            <w:r w:rsidR="001F1DA5">
              <w:rPr>
                <w:rFonts w:asciiTheme="minorHAnsi" w:hAnsiTheme="minorHAnsi" w:cs="Arial"/>
                <w:color w:val="FF0000"/>
                <w:sz w:val="28"/>
                <w:szCs w:val="18"/>
              </w:rPr>
              <w:t>.</w:t>
            </w:r>
          </w:p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sz w:val="28"/>
              </w:rPr>
            </w:pPr>
          </w:p>
        </w:tc>
      </w:tr>
      <w:tr w:rsidR="00E41885" w:rsidRPr="001546BA" w:rsidTr="00666572">
        <w:trPr>
          <w:jc w:val="center"/>
        </w:trPr>
        <w:tc>
          <w:tcPr>
            <w:tcW w:w="999" w:type="dxa"/>
          </w:tcPr>
          <w:p w:rsidR="00E41885" w:rsidRPr="001F1DA5" w:rsidRDefault="001F1DA5" w:rsidP="00666572">
            <w:pPr>
              <w:spacing w:after="0" w:line="240" w:lineRule="auto"/>
              <w:jc w:val="center"/>
              <w:rPr>
                <w:rFonts w:asciiTheme="minorHAnsi" w:hAnsiTheme="minorHAnsi" w:cs="Arial"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sz w:val="28"/>
                <w:szCs w:val="18"/>
              </w:rPr>
              <w:t xml:space="preserve">15 </w:t>
            </w:r>
            <w:r w:rsidR="00E41885" w:rsidRPr="001F1DA5">
              <w:rPr>
                <w:rFonts w:asciiTheme="minorHAnsi" w:hAnsiTheme="minorHAnsi" w:cs="Arial"/>
                <w:sz w:val="28"/>
                <w:szCs w:val="18"/>
              </w:rPr>
              <w:t>minutos</w:t>
            </w:r>
          </w:p>
        </w:tc>
        <w:tc>
          <w:tcPr>
            <w:tcW w:w="1814" w:type="dxa"/>
            <w:gridSpan w:val="2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18"/>
              </w:rPr>
            </w:pPr>
            <w:r w:rsidRPr="001F1DA5">
              <w:rPr>
                <w:rFonts w:asciiTheme="minorHAnsi" w:hAnsiTheme="minorHAnsi" w:cs="Arial"/>
                <w:b/>
                <w:sz w:val="28"/>
                <w:szCs w:val="18"/>
              </w:rPr>
              <w:t>EVALUACIÓN</w:t>
            </w:r>
          </w:p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  <w:szCs w:val="18"/>
              </w:rPr>
            </w:pPr>
          </w:p>
        </w:tc>
        <w:tc>
          <w:tcPr>
            <w:tcW w:w="8240" w:type="dxa"/>
            <w:gridSpan w:val="2"/>
          </w:tcPr>
          <w:p w:rsidR="00E41885" w:rsidRPr="001F1DA5" w:rsidRDefault="001F1DA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Examen </w:t>
            </w:r>
            <w:proofErr w:type="gramStart"/>
            <w:r>
              <w:rPr>
                <w:rFonts w:asciiTheme="minorHAnsi" w:hAnsiTheme="minorHAnsi" w:cs="Arial"/>
                <w:color w:val="FF0000"/>
                <w:sz w:val="28"/>
                <w:szCs w:val="18"/>
              </w:rPr>
              <w:t>corto</w:t>
            </w:r>
            <w:proofErr w:type="gramEnd"/>
            <w:r>
              <w:rPr>
                <w:rFonts w:asciiTheme="minorHAnsi" w:hAnsiTheme="minorHAnsi" w:cs="Arial"/>
                <w:color w:val="FF0000"/>
                <w:sz w:val="28"/>
                <w:szCs w:val="18"/>
              </w:rPr>
              <w:t>.</w:t>
            </w:r>
          </w:p>
        </w:tc>
      </w:tr>
      <w:tr w:rsidR="00E41885" w:rsidRPr="001546BA" w:rsidTr="00666572">
        <w:trPr>
          <w:jc w:val="center"/>
        </w:trPr>
        <w:tc>
          <w:tcPr>
            <w:tcW w:w="11053" w:type="dxa"/>
            <w:gridSpan w:val="5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 xml:space="preserve">ESTRATEGIAS METODOLÓGICAS </w:t>
            </w:r>
          </w:p>
          <w:p w:rsidR="000D5CD8" w:rsidRDefault="001F1DA5" w:rsidP="0071092E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303" w:hanging="284"/>
              <w:jc w:val="both"/>
              <w:rPr>
                <w:rFonts w:asciiTheme="minorHAnsi" w:hAnsiTheme="minorHAnsi" w:cs="Arial"/>
                <w:color w:val="FF0000"/>
                <w:sz w:val="28"/>
                <w:szCs w:val="18"/>
              </w:rPr>
            </w:pPr>
            <w:r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En el momento inicial se presentará un </w:t>
            </w:r>
            <w:r w:rsidR="000D5CD8"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>video que ayudará al estudiante a identificar algunos artefactos tecnológicos utilizados en la actualidad</w:t>
            </w:r>
            <w:r w:rsid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>.</w:t>
            </w:r>
          </w:p>
          <w:p w:rsidR="001F1DA5" w:rsidRDefault="001F1DA5" w:rsidP="0071092E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303" w:hanging="284"/>
              <w:jc w:val="both"/>
              <w:rPr>
                <w:rFonts w:asciiTheme="minorHAnsi" w:hAnsiTheme="minorHAnsi" w:cs="Arial"/>
                <w:color w:val="FF0000"/>
                <w:sz w:val="28"/>
                <w:szCs w:val="18"/>
              </w:rPr>
            </w:pPr>
            <w:r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En el momento de </w:t>
            </w:r>
            <w:r w:rsid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la </w:t>
            </w:r>
            <w:r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profundización se </w:t>
            </w:r>
            <w:r w:rsidR="000D5CD8"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explicará el tema por medio de imágenes </w:t>
            </w:r>
            <w:r w:rsidR="007C2933">
              <w:rPr>
                <w:rFonts w:asciiTheme="minorHAnsi" w:hAnsiTheme="minorHAnsi" w:cs="Arial"/>
                <w:color w:val="FF0000"/>
                <w:sz w:val="28"/>
                <w:szCs w:val="18"/>
              </w:rPr>
              <w:t>y ejemplos,</w:t>
            </w:r>
            <w:r w:rsidR="0071092E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 </w:t>
            </w:r>
            <w:r w:rsidR="007C2933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 luego los estudiantes </w:t>
            </w:r>
            <w:r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formarán grupos de </w:t>
            </w:r>
            <w:r w:rsidR="0071092E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2 </w:t>
            </w:r>
            <w:r w:rsidRPr="000D5CD8">
              <w:rPr>
                <w:rFonts w:asciiTheme="minorHAnsi" w:hAnsiTheme="minorHAnsi" w:cs="Arial"/>
                <w:color w:val="FF0000"/>
                <w:sz w:val="28"/>
                <w:szCs w:val="18"/>
              </w:rPr>
              <w:t xml:space="preserve">estudiantes para </w:t>
            </w:r>
            <w:r w:rsidR="0071092E">
              <w:rPr>
                <w:rFonts w:asciiTheme="minorHAnsi" w:hAnsiTheme="minorHAnsi" w:cs="Arial"/>
                <w:color w:val="FF0000"/>
                <w:sz w:val="28"/>
                <w:szCs w:val="18"/>
              </w:rPr>
              <w:t>elaborar un afiche sobre el artefacto tecnológico que más les haya llamado la atención.</w:t>
            </w:r>
          </w:p>
          <w:p w:rsidR="001F1DA5" w:rsidRPr="007C2933" w:rsidRDefault="001F1DA5" w:rsidP="0071092E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303" w:hanging="284"/>
              <w:jc w:val="both"/>
              <w:rPr>
                <w:rFonts w:asciiTheme="minorHAnsi" w:hAnsiTheme="minorHAnsi" w:cs="Arial"/>
                <w:color w:val="FF0000"/>
                <w:sz w:val="28"/>
                <w:szCs w:val="18"/>
              </w:rPr>
            </w:pPr>
            <w:r w:rsidRPr="007C2933">
              <w:rPr>
                <w:rFonts w:asciiTheme="minorHAnsi" w:hAnsiTheme="minorHAnsi" w:cs="Arial"/>
                <w:color w:val="FF0000"/>
                <w:sz w:val="28"/>
                <w:szCs w:val="18"/>
              </w:rPr>
              <w:t>En el momento de la evaluación se realizará un examen corto, con el fin de verificar la competencia adquirida.</w:t>
            </w:r>
          </w:p>
        </w:tc>
      </w:tr>
      <w:tr w:rsidR="00E41885" w:rsidRPr="001546BA" w:rsidTr="00666572">
        <w:trPr>
          <w:trHeight w:val="3083"/>
          <w:jc w:val="center"/>
        </w:trPr>
        <w:tc>
          <w:tcPr>
            <w:tcW w:w="11053" w:type="dxa"/>
            <w:gridSpan w:val="5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EVIDENCIAS DE APRENDIZAJE</w:t>
            </w:r>
          </w:p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</w:p>
          <w:p w:rsidR="00E41885" w:rsidRPr="001F1DA5" w:rsidRDefault="00E41885" w:rsidP="00430C67">
            <w:pPr>
              <w:spacing w:after="0" w:line="240" w:lineRule="auto"/>
              <w:jc w:val="both"/>
              <w:rPr>
                <w:rFonts w:asciiTheme="minorHAnsi" w:hAnsiTheme="minorHAnsi" w:cs="Arial"/>
                <w:color w:val="FF0000"/>
                <w:sz w:val="28"/>
                <w:szCs w:val="16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De producto:</w:t>
            </w:r>
            <w:r w:rsidR="00CE58ED">
              <w:rPr>
                <w:rFonts w:asciiTheme="minorHAnsi" w:hAnsiTheme="minorHAnsi" w:cs="Arial"/>
                <w:b/>
                <w:sz w:val="28"/>
              </w:rPr>
              <w:t xml:space="preserve"> </w:t>
            </w:r>
            <w:r w:rsidR="001F1DA5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Cada grupo de trabajo deberá entregar </w:t>
            </w:r>
            <w:r w:rsidR="00554B4F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el </w:t>
            </w:r>
            <w:r w:rsidR="0071092E">
              <w:rPr>
                <w:rFonts w:asciiTheme="minorHAnsi" w:hAnsiTheme="minorHAnsi" w:cs="Arial"/>
                <w:color w:val="FF0000"/>
                <w:sz w:val="28"/>
                <w:szCs w:val="16"/>
              </w:rPr>
              <w:t>afiche realizado durante la sesión de clase</w:t>
            </w:r>
            <w:r w:rsidR="001F1DA5">
              <w:rPr>
                <w:rFonts w:asciiTheme="minorHAnsi" w:hAnsiTheme="minorHAnsi" w:cs="Arial"/>
                <w:color w:val="FF0000"/>
                <w:sz w:val="28"/>
                <w:szCs w:val="16"/>
              </w:rPr>
              <w:t>.</w:t>
            </w:r>
          </w:p>
          <w:p w:rsidR="00E41885" w:rsidRPr="001F1DA5" w:rsidRDefault="001F1DA5" w:rsidP="00430C67">
            <w:pPr>
              <w:tabs>
                <w:tab w:val="left" w:pos="2935"/>
              </w:tabs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28"/>
                <w:szCs w:val="16"/>
              </w:rPr>
            </w:pPr>
            <w:r>
              <w:rPr>
                <w:rFonts w:asciiTheme="minorHAnsi" w:hAnsiTheme="minorHAnsi" w:cs="Arial"/>
                <w:b/>
                <w:color w:val="FF0000"/>
                <w:sz w:val="28"/>
                <w:szCs w:val="16"/>
              </w:rPr>
              <w:tab/>
            </w:r>
          </w:p>
          <w:p w:rsidR="00E41885" w:rsidRPr="001F1DA5" w:rsidRDefault="00E41885" w:rsidP="00430C67">
            <w:pPr>
              <w:spacing w:after="0" w:line="240" w:lineRule="auto"/>
              <w:jc w:val="both"/>
              <w:rPr>
                <w:rFonts w:asciiTheme="minorHAnsi" w:hAnsiTheme="minorHAnsi" w:cs="Arial"/>
                <w:color w:val="FF0000"/>
                <w:sz w:val="28"/>
                <w:szCs w:val="16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Desempeño:</w:t>
            </w:r>
            <w:r w:rsidR="00CE58ED">
              <w:rPr>
                <w:rFonts w:asciiTheme="minorHAnsi" w:hAnsiTheme="minorHAnsi" w:cs="Arial"/>
                <w:b/>
                <w:sz w:val="28"/>
              </w:rPr>
              <w:t xml:space="preserve"> 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Durante </w:t>
            </w:r>
            <w:r w:rsidR="0071092E">
              <w:rPr>
                <w:rFonts w:asciiTheme="minorHAnsi" w:hAnsiTheme="minorHAnsi" w:cs="Arial"/>
                <w:color w:val="FF0000"/>
                <w:sz w:val="28"/>
                <w:szCs w:val="16"/>
              </w:rPr>
              <w:t>la elaboración del afiche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, el docente </w:t>
            </w:r>
            <w:r w:rsidR="00554B4F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pasara por cada 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grupo para observar </w:t>
            </w:r>
            <w:r w:rsidR="00554B4F">
              <w:rPr>
                <w:rFonts w:asciiTheme="minorHAnsi" w:hAnsiTheme="minorHAnsi" w:cs="Arial"/>
                <w:color w:val="FF0000"/>
                <w:sz w:val="28"/>
                <w:szCs w:val="16"/>
              </w:rPr>
              <w:t>y resolver dudas frente a la actividad propuesta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>.</w:t>
            </w:r>
            <w:r w:rsidRPr="001F1DA5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 </w:t>
            </w:r>
          </w:p>
          <w:p w:rsidR="00E41885" w:rsidRPr="001F1DA5" w:rsidRDefault="00E41885" w:rsidP="00430C67">
            <w:pPr>
              <w:spacing w:after="0" w:line="240" w:lineRule="auto"/>
              <w:jc w:val="both"/>
              <w:rPr>
                <w:rFonts w:asciiTheme="minorHAnsi" w:hAnsiTheme="minorHAnsi" w:cs="Arial"/>
                <w:color w:val="FF0000"/>
                <w:sz w:val="28"/>
                <w:szCs w:val="16"/>
              </w:rPr>
            </w:pPr>
          </w:p>
          <w:p w:rsidR="00E41885" w:rsidRPr="001F1DA5" w:rsidRDefault="00E41885" w:rsidP="0007524A">
            <w:pPr>
              <w:spacing w:after="0" w:line="240" w:lineRule="auto"/>
              <w:jc w:val="both"/>
              <w:rPr>
                <w:rFonts w:asciiTheme="minorHAnsi" w:hAnsiTheme="minorHAnsi" w:cs="Arial"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Conocimiento:</w:t>
            </w:r>
            <w:r w:rsidRPr="001F1DA5">
              <w:rPr>
                <w:rFonts w:asciiTheme="minorHAnsi" w:hAnsiTheme="minorHAnsi" w:cs="Arial"/>
                <w:sz w:val="28"/>
              </w:rPr>
              <w:t xml:space="preserve"> 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En el </w:t>
            </w:r>
            <w:r w:rsidR="0007524A">
              <w:rPr>
                <w:rFonts w:asciiTheme="minorHAnsi" w:hAnsiTheme="minorHAnsi" w:cs="Arial"/>
                <w:color w:val="FF0000"/>
                <w:sz w:val="28"/>
                <w:szCs w:val="16"/>
              </w:rPr>
              <w:t>afiche entregado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, el docente podrá evaluar la forma en que los </w:t>
            </w:r>
            <w:r w:rsidR="00430C67">
              <w:rPr>
                <w:rFonts w:asciiTheme="minorHAnsi" w:hAnsiTheme="minorHAnsi" w:cs="Arial"/>
                <w:color w:val="FF0000"/>
                <w:sz w:val="28"/>
                <w:szCs w:val="16"/>
              </w:rPr>
              <w:t>estudiantes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 </w:t>
            </w:r>
            <w:r w:rsidR="0007524A">
              <w:rPr>
                <w:rFonts w:asciiTheme="minorHAnsi" w:hAnsiTheme="minorHAnsi" w:cs="Arial"/>
                <w:color w:val="FF0000"/>
                <w:sz w:val="28"/>
                <w:szCs w:val="16"/>
              </w:rPr>
              <w:t>utilizan su creatividad y conocimiento para su elaboración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>.</w:t>
            </w:r>
          </w:p>
        </w:tc>
      </w:tr>
      <w:tr w:rsidR="00E41885" w:rsidRPr="001546BA" w:rsidTr="00666572">
        <w:trPr>
          <w:jc w:val="center"/>
        </w:trPr>
        <w:tc>
          <w:tcPr>
            <w:tcW w:w="11053" w:type="dxa"/>
            <w:gridSpan w:val="5"/>
          </w:tcPr>
          <w:p w:rsidR="00E41885" w:rsidRPr="001F1DA5" w:rsidRDefault="00E41885" w:rsidP="00972C2C">
            <w:pPr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28"/>
                <w:szCs w:val="19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>CRITERIOS DE EVALUACIÓN</w:t>
            </w:r>
            <w:r w:rsidRPr="001F1DA5">
              <w:rPr>
                <w:rFonts w:asciiTheme="minorHAnsi" w:hAnsiTheme="minorHAnsi" w:cs="Arial"/>
                <w:color w:val="FF0000"/>
                <w:sz w:val="28"/>
                <w:szCs w:val="19"/>
              </w:rPr>
              <w:t xml:space="preserve"> Cuáles son los criterios a tener en cuenta para emitir una evaluación</w:t>
            </w:r>
            <w:r w:rsidR="00972C2C">
              <w:rPr>
                <w:rFonts w:asciiTheme="minorHAnsi" w:hAnsiTheme="minorHAnsi" w:cs="Arial"/>
                <w:color w:val="FF0000"/>
                <w:sz w:val="28"/>
                <w:szCs w:val="19"/>
              </w:rPr>
              <w:t xml:space="preserve">. </w:t>
            </w:r>
            <w:r w:rsidRPr="001F1DA5">
              <w:rPr>
                <w:rFonts w:asciiTheme="minorHAnsi" w:hAnsiTheme="minorHAnsi"/>
                <w:color w:val="FF0000"/>
                <w:sz w:val="28"/>
                <w:szCs w:val="19"/>
              </w:rPr>
              <w:t>Una vez que ha seleccionado la técnica de evaluación, se proponen los instrumentos que serán elaborados para la evaluación del aprendizaje.  Algunas técnicas e instrumentos son:</w:t>
            </w:r>
          </w:p>
          <w:p w:rsidR="00E41885" w:rsidRPr="001F1DA5" w:rsidRDefault="00E41885" w:rsidP="00666572">
            <w:pPr>
              <w:pStyle w:val="Textoindependiente"/>
              <w:jc w:val="both"/>
              <w:rPr>
                <w:rFonts w:asciiTheme="minorHAnsi" w:eastAsia="Calibri" w:hAnsiTheme="minorHAnsi"/>
                <w:color w:val="FF0000"/>
                <w:sz w:val="28"/>
                <w:szCs w:val="19"/>
                <w:lang w:val="es-CO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60"/>
              <w:gridCol w:w="338"/>
              <w:gridCol w:w="4810"/>
              <w:gridCol w:w="719"/>
            </w:tblGrid>
            <w:tr w:rsidR="00E41885" w:rsidRPr="001F1DA5" w:rsidTr="00666572">
              <w:tc>
                <w:tcPr>
                  <w:tcW w:w="2429" w:type="pct"/>
                  <w:gridSpan w:val="2"/>
                </w:tcPr>
                <w:p w:rsidR="00E41885" w:rsidRPr="001F1DA5" w:rsidRDefault="00E41885" w:rsidP="00666572">
                  <w:pPr>
                    <w:pStyle w:val="Textoindependiente"/>
                    <w:rPr>
                      <w:rFonts w:asciiTheme="minorHAnsi" w:hAnsiTheme="minorHAnsi"/>
                      <w:b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b/>
                      <w:sz w:val="28"/>
                      <w:szCs w:val="18"/>
                      <w:lang w:val="es-CO"/>
                    </w:rPr>
                    <w:lastRenderedPageBreak/>
                    <w:t>Técnicas</w:t>
                  </w:r>
                </w:p>
              </w:tc>
              <w:tc>
                <w:tcPr>
                  <w:tcW w:w="2571" w:type="pct"/>
                  <w:gridSpan w:val="2"/>
                </w:tcPr>
                <w:p w:rsidR="00E41885" w:rsidRPr="001F1DA5" w:rsidRDefault="00E41885" w:rsidP="00666572">
                  <w:pPr>
                    <w:pStyle w:val="Textoindependiente"/>
                    <w:rPr>
                      <w:rFonts w:asciiTheme="minorHAnsi" w:hAnsiTheme="minorHAnsi"/>
                      <w:b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b/>
                      <w:sz w:val="28"/>
                      <w:szCs w:val="18"/>
                      <w:lang w:val="es-CO"/>
                    </w:rPr>
                    <w:t>Instrumentos</w:t>
                  </w: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Observación Directa</w:t>
                  </w:r>
                </w:p>
              </w:tc>
              <w:tc>
                <w:tcPr>
                  <w:tcW w:w="129" w:type="pct"/>
                </w:tcPr>
                <w:p w:rsidR="00E41885" w:rsidRPr="001F1DA5" w:rsidRDefault="00CE58ED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>
                    <w:rPr>
                      <w:rFonts w:asciiTheme="minorHAnsi" w:hAnsiTheme="minorHAnsi"/>
                      <w:sz w:val="28"/>
                      <w:szCs w:val="18"/>
                    </w:rPr>
                    <w:t>x</w:t>
                  </w:r>
                </w:p>
              </w:tc>
              <w:tc>
                <w:tcPr>
                  <w:tcW w:w="223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Lista de chequeo</w:t>
                  </w:r>
                </w:p>
              </w:tc>
              <w:tc>
                <w:tcPr>
                  <w:tcW w:w="341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Formulación de preguntas</w:t>
                  </w:r>
                </w:p>
              </w:tc>
              <w:tc>
                <w:tcPr>
                  <w:tcW w:w="129" w:type="pct"/>
                </w:tcPr>
                <w:p w:rsidR="00E41885" w:rsidRPr="001F1DA5" w:rsidRDefault="00430C67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>
                    <w:rPr>
                      <w:rFonts w:asciiTheme="minorHAnsi" w:hAnsiTheme="minorHAnsi"/>
                      <w:sz w:val="28"/>
                      <w:szCs w:val="18"/>
                    </w:rPr>
                    <w:t>x</w:t>
                  </w:r>
                </w:p>
              </w:tc>
              <w:tc>
                <w:tcPr>
                  <w:tcW w:w="2230" w:type="pct"/>
                  <w:vMerge w:val="restart"/>
                  <w:vAlign w:val="center"/>
                </w:tcPr>
                <w:p w:rsidR="00E41885" w:rsidRPr="001F1DA5" w:rsidRDefault="00E41885" w:rsidP="00430C67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Cuestionarios</w:t>
                  </w:r>
                </w:p>
              </w:tc>
              <w:tc>
                <w:tcPr>
                  <w:tcW w:w="341" w:type="pct"/>
                  <w:vMerge w:val="restar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  <w:lang w:val="es-CO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Valoración de productos</w:t>
                  </w:r>
                </w:p>
              </w:tc>
              <w:tc>
                <w:tcPr>
                  <w:tcW w:w="129" w:type="pct"/>
                </w:tcPr>
                <w:p w:rsidR="00E41885" w:rsidRPr="001F1DA5" w:rsidRDefault="00CE58ED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>
                    <w:rPr>
                      <w:rFonts w:asciiTheme="minorHAnsi" w:hAnsiTheme="minorHAnsi"/>
                      <w:sz w:val="28"/>
                      <w:szCs w:val="18"/>
                    </w:rPr>
                    <w:t>x</w:t>
                  </w:r>
                </w:p>
              </w:tc>
              <w:tc>
                <w:tcPr>
                  <w:tcW w:w="2230" w:type="pct"/>
                  <w:vMerge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  <w:lang w:val="es-CO"/>
                    </w:rPr>
                  </w:pPr>
                </w:p>
              </w:tc>
              <w:tc>
                <w:tcPr>
                  <w:tcW w:w="341" w:type="pct"/>
                  <w:vMerge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Simulación de situaciones</w:t>
                  </w:r>
                </w:p>
              </w:tc>
              <w:tc>
                <w:tcPr>
                  <w:tcW w:w="129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  <w:tc>
                <w:tcPr>
                  <w:tcW w:w="2230" w:type="pct"/>
                  <w:vMerge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  <w:tc>
                <w:tcPr>
                  <w:tcW w:w="341" w:type="pct"/>
                  <w:vMerge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Solución de Problemas</w:t>
                  </w:r>
                </w:p>
              </w:tc>
              <w:tc>
                <w:tcPr>
                  <w:tcW w:w="129" w:type="pct"/>
                </w:tcPr>
                <w:p w:rsidR="00E41885" w:rsidRPr="001F1DA5" w:rsidRDefault="00CE58ED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>
                    <w:rPr>
                      <w:rFonts w:asciiTheme="minorHAnsi" w:hAnsiTheme="minorHAnsi"/>
                      <w:sz w:val="28"/>
                      <w:szCs w:val="18"/>
                    </w:rPr>
                    <w:t>x</w:t>
                  </w:r>
                </w:p>
              </w:tc>
              <w:tc>
                <w:tcPr>
                  <w:tcW w:w="2230" w:type="pct"/>
                  <w:vMerge w:val="restart"/>
                  <w:vAlign w:val="center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Prueba de habilidad y ejercicio pr</w:t>
                  </w:r>
                  <w:r w:rsidR="00430C67">
                    <w:rPr>
                      <w:rFonts w:asciiTheme="minorHAnsi" w:hAnsiTheme="minorHAnsi"/>
                      <w:sz w:val="28"/>
                      <w:szCs w:val="18"/>
                    </w:rPr>
                    <w:t>á</w:t>
                  </w: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ctico</w:t>
                  </w:r>
                </w:p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  <w:tc>
                <w:tcPr>
                  <w:tcW w:w="341" w:type="pct"/>
                  <w:vMerge w:val="restart"/>
                </w:tcPr>
                <w:p w:rsidR="00E41885" w:rsidRPr="001F1DA5" w:rsidRDefault="00CE58ED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>
                    <w:rPr>
                      <w:rFonts w:asciiTheme="minorHAnsi" w:hAnsiTheme="minorHAnsi"/>
                      <w:sz w:val="28"/>
                      <w:szCs w:val="18"/>
                    </w:rPr>
                    <w:t>x</w:t>
                  </w: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Entrevista</w:t>
                  </w:r>
                </w:p>
              </w:tc>
              <w:tc>
                <w:tcPr>
                  <w:tcW w:w="129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  <w:tc>
                <w:tcPr>
                  <w:tcW w:w="2230" w:type="pct"/>
                  <w:vMerge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  <w:tc>
                <w:tcPr>
                  <w:tcW w:w="341" w:type="pct"/>
                  <w:vMerge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</w:tr>
            <w:tr w:rsidR="00E41885" w:rsidRPr="001F1DA5" w:rsidTr="00666572">
              <w:tc>
                <w:tcPr>
                  <w:tcW w:w="230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Otra. ¿Cuál?</w:t>
                  </w:r>
                </w:p>
              </w:tc>
              <w:tc>
                <w:tcPr>
                  <w:tcW w:w="129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  <w:tc>
                <w:tcPr>
                  <w:tcW w:w="2230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  <w:r w:rsidRPr="001F1DA5">
                    <w:rPr>
                      <w:rFonts w:asciiTheme="minorHAnsi" w:hAnsiTheme="minorHAnsi"/>
                      <w:sz w:val="28"/>
                      <w:szCs w:val="18"/>
                    </w:rPr>
                    <w:t>Otro. ¿Cuál?</w:t>
                  </w:r>
                </w:p>
              </w:tc>
              <w:tc>
                <w:tcPr>
                  <w:tcW w:w="341" w:type="pct"/>
                </w:tcPr>
                <w:p w:rsidR="00E41885" w:rsidRPr="001F1DA5" w:rsidRDefault="00E41885" w:rsidP="00666572">
                  <w:pPr>
                    <w:pStyle w:val="Textoindependiente"/>
                    <w:jc w:val="left"/>
                    <w:rPr>
                      <w:rFonts w:asciiTheme="minorHAnsi" w:hAnsiTheme="minorHAnsi"/>
                      <w:sz w:val="28"/>
                      <w:szCs w:val="18"/>
                    </w:rPr>
                  </w:pPr>
                </w:p>
              </w:tc>
            </w:tr>
          </w:tbl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</w:p>
        </w:tc>
      </w:tr>
      <w:tr w:rsidR="00E41885" w:rsidRPr="001546BA" w:rsidTr="00666572">
        <w:trPr>
          <w:jc w:val="center"/>
        </w:trPr>
        <w:tc>
          <w:tcPr>
            <w:tcW w:w="11053" w:type="dxa"/>
            <w:gridSpan w:val="5"/>
          </w:tcPr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lastRenderedPageBreak/>
              <w:t>MATRIZ DE VALORACIÓN O RÚBRICA</w:t>
            </w:r>
          </w:p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30"/>
            </w:tblGrid>
            <w:tr w:rsidR="00F00F70" w:rsidRPr="00475C84" w:rsidTr="007F7E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10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00"/>
                  </w:tblGrid>
                  <w:tr w:rsidR="00F00F70" w:rsidRPr="00475C84" w:rsidTr="007F7E1D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p w:rsidR="00F00F70" w:rsidRPr="00475C84" w:rsidRDefault="00F00F70" w:rsidP="007F7E1D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outlineLvl w:val="2"/>
                          <w:rPr>
                            <w:rFonts w:ascii="Times New Roman" w:eastAsia="Times New Roman" w:hAnsi="Times New Roman"/>
                            <w:b/>
                            <w:bCs/>
                            <w:sz w:val="27"/>
                            <w:szCs w:val="27"/>
                            <w:lang w:eastAsia="es-ES"/>
                          </w:rPr>
                        </w:pPr>
                        <w:r w:rsidRPr="00475C84">
                          <w:rPr>
                            <w:rFonts w:ascii="Times New Roman" w:eastAsia="Times New Roman" w:hAnsi="Times New Roman"/>
                            <w:b/>
                            <w:bCs/>
                            <w:sz w:val="27"/>
                            <w:szCs w:val="27"/>
                            <w:lang w:eastAsia="es-ES"/>
                          </w:rPr>
                          <w:t>Haciendo un Afiche : Afiche Artefacto Tecnológico</w:t>
                        </w:r>
                      </w:p>
                      <w:p w:rsidR="00F00F70" w:rsidRPr="00475C84" w:rsidRDefault="00F00F70" w:rsidP="007F7E1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75C8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ca899" stroked="f"/>
                          </w:pict>
                        </w:r>
                      </w:p>
                      <w:p w:rsidR="00F00F70" w:rsidRPr="00475C84" w:rsidRDefault="00F00F70" w:rsidP="007F7E1D">
                        <w:pPr>
                          <w:spacing w:after="0" w:line="240" w:lineRule="auto"/>
                          <w:ind w:left="7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475C8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  <w:t xml:space="preserve">Nombre del maestro/a: </w:t>
                        </w:r>
                        <w:proofErr w:type="spellStart"/>
                        <w:r w:rsidRPr="00475C8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ES"/>
                          </w:rPr>
                          <w:t>Janeth</w:t>
                        </w:r>
                        <w:proofErr w:type="spellEnd"/>
                        <w:r w:rsidRPr="00475C8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ES"/>
                          </w:rPr>
                          <w:t xml:space="preserve"> García</w:t>
                        </w:r>
                        <w:r w:rsidRPr="00475C8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r w:rsidRPr="00475C8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75C8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75C8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ES"/>
                          </w:rPr>
                          <w:br/>
                          <w:t xml:space="preserve">Nombre del estudiante:     ________________________________________ </w:t>
                        </w:r>
                      </w:p>
                    </w:tc>
                  </w:tr>
                </w:tbl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00F70" w:rsidRPr="00475C84" w:rsidRDefault="00F00F70" w:rsidP="00F00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  <w:tbl>
            <w:tblPr>
              <w:tblW w:w="9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72"/>
              <w:gridCol w:w="1862"/>
              <w:gridCol w:w="1714"/>
              <w:gridCol w:w="1900"/>
              <w:gridCol w:w="1752"/>
            </w:tblGrid>
            <w:tr w:rsidR="00F00F70" w:rsidRPr="00475C84" w:rsidTr="007F7E1D">
              <w:trPr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CATEGORY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Superior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Alto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Básico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Bajo </w:t>
                  </w:r>
                </w:p>
              </w:tc>
            </w:tr>
            <w:tr w:rsidR="00F00F70" w:rsidRPr="00475C84" w:rsidTr="007F7E1D">
              <w:trPr>
                <w:trHeight w:val="1500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Uso del Tiempo de Clase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Usó bien el tiempo durante cada periodo de clase.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Pusó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 énfasis en realizar el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projecto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 y nunca distrajo a otros.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Usó bien el tiempo durante cada periodo de clase. En general,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pusó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 énfasis en realizar el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projecto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 y nunca distrajo a otros.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Usó bien algo del tiempo durante cada periodo de clase. Hubo cierto énfasis en realizar el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projecto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, pero ocasionalmente distraía a otros.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No usó el tiempo de clase para realizar el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projecto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 o distraía con frecuencia a otros. </w:t>
                  </w:r>
                </w:p>
              </w:tc>
            </w:tr>
            <w:tr w:rsidR="00F00F70" w:rsidRPr="00475C84" w:rsidTr="007F7E1D">
              <w:trPr>
                <w:trHeight w:val="1500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Atractivo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afiche es </w:t>
                  </w:r>
                  <w:proofErr w:type="spellStart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excepcionalmete</w:t>
                  </w:r>
                  <w:proofErr w:type="spellEnd"/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 atractivo en términos de diseño, distribución y orden.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afiche es atractivo en términos de diseño, distribución y orden.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afiche es relativamente atractivo aunque puede estar un poco desordenado.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afiche es bastante desordenado o está muy mal diseñado. No es atractivo. </w:t>
                  </w:r>
                </w:p>
              </w:tc>
            </w:tr>
            <w:tr w:rsidR="00F00F70" w:rsidRPr="00475C84" w:rsidTr="007F7E1D">
              <w:trPr>
                <w:trHeight w:val="1500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Ortografía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uso de mayúsculas y puntuación es consistente.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Hay 1 error en el uso de mayúsculas o en la puntuación.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Hay 2 errores en el uso de mayúsculas o en la puntuación.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Hay más de 2 errores en el uso de mayúsculas o en la puntuación. </w:t>
                  </w:r>
                </w:p>
              </w:tc>
            </w:tr>
            <w:tr w:rsidR="00F00F70" w:rsidRPr="00475C84" w:rsidTr="007F7E1D">
              <w:trPr>
                <w:trHeight w:val="1500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Gráficas-Originalidad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Varias de las gráficas usadas en el afiche reflejan un excepcional grado de creatividad del estudiante en su creación y/o exposición.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Una ó dos de las gráficas usadas en el afiche reflejan la creatividad del estudiante en su creación y/o exposición.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Las gráficas son hechas por el estudiante, pero están basadas en el diseño e ideas de otros.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No hay gráficas hechas por el estudiante. </w:t>
                  </w:r>
                </w:p>
              </w:tc>
            </w:tr>
            <w:tr w:rsidR="00F00F70" w:rsidRPr="00475C84" w:rsidTr="007F7E1D">
              <w:trPr>
                <w:trHeight w:val="1500"/>
                <w:tblCellSpacing w:w="0" w:type="dxa"/>
              </w:trPr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Conocimiento Ganado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estudiante puede contestar con precisión todas las preguntas relacionadas a los hechos en el afiche y los procesos usados para crearlo.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estudiante puede contestar con precisión la mayoría de las preguntas relacionadas a los hechos en al afiche y los procesos usados para crearlo.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El estudiante puede contestar con precisión aproximadamente el 75% de las preguntas relacionadas a los hechos en el afiche y los procesos usados </w:t>
                  </w: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lastRenderedPageBreak/>
                    <w:t xml:space="preserve">para crearlo. 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0F70" w:rsidRPr="00475C84" w:rsidRDefault="00F00F70" w:rsidP="007F7E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 w:rsidRPr="00475C84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lastRenderedPageBreak/>
                    <w:t xml:space="preserve">El estudiante no parece tener conocimiento sobre los hechos o los procesos usados en la creación del afiche. </w:t>
                  </w:r>
                </w:p>
              </w:tc>
            </w:tr>
          </w:tbl>
          <w:p w:rsidR="00F00F70" w:rsidRDefault="00F00F70" w:rsidP="00F00F70"/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</w:p>
        </w:tc>
      </w:tr>
      <w:tr w:rsidR="00E41885" w:rsidRPr="001546BA" w:rsidTr="00666572">
        <w:trPr>
          <w:jc w:val="center"/>
        </w:trPr>
        <w:tc>
          <w:tcPr>
            <w:tcW w:w="11053" w:type="dxa"/>
            <w:gridSpan w:val="5"/>
          </w:tcPr>
          <w:p w:rsidR="00E41885" w:rsidRPr="001F1DA5" w:rsidRDefault="00E41885" w:rsidP="00F00F70">
            <w:pPr>
              <w:jc w:val="both"/>
              <w:rPr>
                <w:rFonts w:asciiTheme="minorHAnsi" w:hAnsiTheme="minorHAnsi"/>
                <w:sz w:val="28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lastRenderedPageBreak/>
              <w:t>RECURSOS</w:t>
            </w:r>
            <w:r w:rsidRPr="001F1DA5">
              <w:rPr>
                <w:rFonts w:asciiTheme="minorHAnsi" w:hAnsiTheme="minorHAnsi" w:cs="Arial"/>
                <w:sz w:val="28"/>
              </w:rPr>
              <w:t xml:space="preserve"> 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video </w:t>
            </w:r>
            <w:proofErr w:type="spellStart"/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>beam</w:t>
            </w:r>
            <w:proofErr w:type="spellEnd"/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, </w:t>
            </w:r>
            <w:r w:rsidR="00F00F70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papel (Hojas de block, cartulina, papel iris), colores, lápices, marcadores, revistas y </w:t>
            </w:r>
            <w:proofErr w:type="spellStart"/>
            <w:r w:rsidR="00F00F70">
              <w:rPr>
                <w:rFonts w:asciiTheme="minorHAnsi" w:hAnsiTheme="minorHAnsi" w:cs="Arial"/>
                <w:color w:val="FF0000"/>
                <w:sz w:val="28"/>
                <w:szCs w:val="16"/>
              </w:rPr>
              <w:t>colbón</w:t>
            </w:r>
            <w:proofErr w:type="spellEnd"/>
            <w:r w:rsidR="00CE58ED">
              <w:rPr>
                <w:rFonts w:asciiTheme="minorHAnsi" w:hAnsiTheme="minorHAnsi" w:cs="Arial"/>
                <w:color w:val="FF0000"/>
                <w:sz w:val="28"/>
                <w:szCs w:val="16"/>
              </w:rPr>
              <w:t>.</w:t>
            </w:r>
            <w:r w:rsidRPr="001F1DA5">
              <w:rPr>
                <w:rFonts w:asciiTheme="minorHAnsi" w:hAnsiTheme="minorHAnsi" w:cs="Arial"/>
                <w:color w:val="FF0000"/>
                <w:sz w:val="28"/>
                <w:szCs w:val="16"/>
              </w:rPr>
              <w:t xml:space="preserve"> </w:t>
            </w:r>
          </w:p>
        </w:tc>
      </w:tr>
      <w:tr w:rsidR="00E41885" w:rsidRPr="001546BA" w:rsidTr="00666572">
        <w:trPr>
          <w:jc w:val="center"/>
        </w:trPr>
        <w:tc>
          <w:tcPr>
            <w:tcW w:w="11053" w:type="dxa"/>
            <w:gridSpan w:val="5"/>
          </w:tcPr>
          <w:p w:rsidR="00E41885" w:rsidRPr="001F1DA5" w:rsidRDefault="00E41885" w:rsidP="00F00F70">
            <w:pPr>
              <w:spacing w:after="0" w:line="240" w:lineRule="auto"/>
              <w:jc w:val="both"/>
              <w:rPr>
                <w:rFonts w:asciiTheme="minorHAnsi" w:hAnsiTheme="minorHAnsi" w:cs="Arial"/>
                <w:color w:val="FF0000"/>
                <w:sz w:val="28"/>
                <w:szCs w:val="19"/>
              </w:rPr>
            </w:pPr>
            <w:r w:rsidRPr="001F1DA5">
              <w:rPr>
                <w:rFonts w:asciiTheme="minorHAnsi" w:hAnsiTheme="minorHAnsi" w:cs="Arial"/>
                <w:b/>
                <w:sz w:val="28"/>
              </w:rPr>
              <w:t xml:space="preserve">COMPROMISOS 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9"/>
              </w:rPr>
              <w:t xml:space="preserve">Cada grupo deberá preparar </w:t>
            </w:r>
            <w:r w:rsidR="00F00F70">
              <w:rPr>
                <w:rFonts w:asciiTheme="minorHAnsi" w:hAnsiTheme="minorHAnsi" w:cs="Arial"/>
                <w:color w:val="FF0000"/>
                <w:sz w:val="28"/>
                <w:szCs w:val="19"/>
              </w:rPr>
              <w:t>la exposición de su afiche</w:t>
            </w:r>
            <w:r w:rsidR="00CE58ED">
              <w:rPr>
                <w:rFonts w:asciiTheme="minorHAnsi" w:hAnsiTheme="minorHAnsi" w:cs="Arial"/>
                <w:color w:val="FF0000"/>
                <w:sz w:val="28"/>
                <w:szCs w:val="19"/>
              </w:rPr>
              <w:t>, para exponer a sus compañeros en la próxima clase.</w:t>
            </w:r>
          </w:p>
          <w:p w:rsidR="00E41885" w:rsidRPr="001F1DA5" w:rsidRDefault="00E41885" w:rsidP="00666572">
            <w:pPr>
              <w:spacing w:after="0" w:line="240" w:lineRule="auto"/>
              <w:rPr>
                <w:rFonts w:asciiTheme="minorHAnsi" w:hAnsiTheme="minorHAnsi" w:cs="Arial"/>
                <w:b/>
                <w:sz w:val="28"/>
              </w:rPr>
            </w:pPr>
          </w:p>
        </w:tc>
      </w:tr>
      <w:tr w:rsidR="00E41885" w:rsidRPr="001546BA" w:rsidTr="00666572">
        <w:trPr>
          <w:jc w:val="center"/>
        </w:trPr>
        <w:tc>
          <w:tcPr>
            <w:tcW w:w="11053" w:type="dxa"/>
            <w:gridSpan w:val="5"/>
          </w:tcPr>
          <w:p w:rsidR="00E41885" w:rsidRPr="009C5933" w:rsidRDefault="00E41885" w:rsidP="0066657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3F05E0" w:rsidRDefault="003F05E0"/>
    <w:p w:rsidR="009931C3" w:rsidRPr="005728A3" w:rsidRDefault="00C5489B" w:rsidP="009931C3">
      <w:pPr>
        <w:spacing w:after="0" w:line="240" w:lineRule="auto"/>
        <w:jc w:val="both"/>
        <w:rPr>
          <w:rFonts w:ascii="Arial Narrow" w:hAnsi="Arial Narrow" w:cs="Arial"/>
          <w:lang w:val="es-MX"/>
        </w:rPr>
      </w:pPr>
      <w:r w:rsidRPr="005728A3">
        <w:rPr>
          <w:rFonts w:ascii="Arial Narrow" w:hAnsi="Arial Narrow" w:cs="Arial"/>
          <w:lang w:val="es-MX"/>
        </w:rPr>
        <w:t xml:space="preserve">Para el proceso de formación, se diseñará </w:t>
      </w:r>
      <w:r w:rsidR="009931C3" w:rsidRPr="005728A3">
        <w:rPr>
          <w:rFonts w:ascii="Arial Narrow" w:hAnsi="Arial Narrow" w:cs="Arial"/>
          <w:lang w:val="es-MX"/>
        </w:rPr>
        <w:t xml:space="preserve">una comunidad de aprendizaje compuesta por lo menos por dos </w:t>
      </w:r>
      <w:r w:rsidRPr="005728A3">
        <w:rPr>
          <w:rFonts w:ascii="Arial Narrow" w:hAnsi="Arial Narrow" w:cs="Arial"/>
          <w:lang w:val="es-MX"/>
        </w:rPr>
        <w:t>agenda</w:t>
      </w:r>
      <w:r w:rsidR="009931C3" w:rsidRPr="005728A3">
        <w:rPr>
          <w:rFonts w:ascii="Arial Narrow" w:hAnsi="Arial Narrow" w:cs="Arial"/>
          <w:lang w:val="es-MX"/>
        </w:rPr>
        <w:t>s</w:t>
      </w:r>
      <w:r w:rsidRPr="005728A3">
        <w:rPr>
          <w:rFonts w:ascii="Arial Narrow" w:hAnsi="Arial Narrow" w:cs="Arial"/>
          <w:lang w:val="es-MX"/>
        </w:rPr>
        <w:t xml:space="preserve"> didáctica</w:t>
      </w:r>
      <w:r w:rsidR="009931C3" w:rsidRPr="005728A3">
        <w:rPr>
          <w:rFonts w:ascii="Arial Narrow" w:hAnsi="Arial Narrow" w:cs="Arial"/>
          <w:lang w:val="es-MX"/>
        </w:rPr>
        <w:t>s, complementadas con los recursos de la web 2.0 como videos, presentacio</w:t>
      </w:r>
      <w:r w:rsidR="00CF498F">
        <w:rPr>
          <w:rFonts w:ascii="Arial Narrow" w:hAnsi="Arial Narrow" w:cs="Arial"/>
          <w:lang w:val="es-MX"/>
        </w:rPr>
        <w:t>nes, blogs, links, entre otros.</w:t>
      </w:r>
    </w:p>
    <w:p w:rsidR="009931C3" w:rsidRPr="005728A3" w:rsidRDefault="009931C3" w:rsidP="009931C3">
      <w:pPr>
        <w:spacing w:after="0" w:line="240" w:lineRule="auto"/>
        <w:jc w:val="both"/>
        <w:rPr>
          <w:rFonts w:ascii="Arial Narrow" w:hAnsi="Arial Narrow" w:cs="Arial"/>
          <w:b/>
          <w:lang w:val="es-MX"/>
        </w:rPr>
      </w:pPr>
    </w:p>
    <w:p w:rsidR="00544157" w:rsidRPr="005728A3" w:rsidRDefault="00544157" w:rsidP="00C5489B">
      <w:pPr>
        <w:spacing w:after="0" w:line="240" w:lineRule="auto"/>
        <w:rPr>
          <w:rFonts w:ascii="Arial Narrow" w:hAnsi="Arial Narrow" w:cs="Arial"/>
          <w:lang w:val="es-MX"/>
        </w:rPr>
      </w:pPr>
    </w:p>
    <w:sectPr w:rsidR="00544157" w:rsidRPr="005728A3" w:rsidSect="005941FF">
      <w:headerReference w:type="default" r:id="rId8"/>
      <w:footerReference w:type="default" r:id="rId9"/>
      <w:pgSz w:w="12240" w:h="20160" w:code="5"/>
      <w:pgMar w:top="720" w:right="720" w:bottom="720" w:left="720" w:header="426" w:footer="1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457" w:rsidRDefault="00E54457" w:rsidP="005D5258">
      <w:pPr>
        <w:spacing w:after="0" w:line="240" w:lineRule="auto"/>
      </w:pPr>
      <w:r>
        <w:separator/>
      </w:r>
    </w:p>
  </w:endnote>
  <w:endnote w:type="continuationSeparator" w:id="1">
    <w:p w:rsidR="00E54457" w:rsidRDefault="00E54457" w:rsidP="005D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7BB" w:rsidRDefault="00CE58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-701675</wp:posOffset>
          </wp:positionH>
          <wp:positionV relativeFrom="paragraph">
            <wp:posOffset>-216535</wp:posOffset>
          </wp:positionV>
          <wp:extent cx="6973570" cy="728980"/>
          <wp:effectExtent l="19050" t="0" r="0" b="0"/>
          <wp:wrapNone/>
          <wp:docPr id="47" name="Imagen 47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457" w:rsidRDefault="00E54457" w:rsidP="005D5258">
      <w:pPr>
        <w:spacing w:after="0" w:line="240" w:lineRule="auto"/>
      </w:pPr>
      <w:r>
        <w:separator/>
      </w:r>
    </w:p>
  </w:footnote>
  <w:footnote w:type="continuationSeparator" w:id="1">
    <w:p w:rsidR="00E54457" w:rsidRDefault="00E54457" w:rsidP="005D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Look w:val="04A0"/>
    </w:tblPr>
    <w:tblGrid>
      <w:gridCol w:w="3672"/>
      <w:gridCol w:w="3672"/>
      <w:gridCol w:w="3672"/>
    </w:tblGrid>
    <w:tr w:rsidR="001737BB" w:rsidTr="009931C3">
      <w:trPr>
        <w:jc w:val="center"/>
      </w:trPr>
      <w:tc>
        <w:tcPr>
          <w:tcW w:w="3265" w:type="dxa"/>
        </w:tcPr>
        <w:p w:rsidR="001737BB" w:rsidRDefault="001737BB">
          <w:pPr>
            <w:pStyle w:val="Encabezado"/>
          </w:pPr>
        </w:p>
      </w:tc>
      <w:tc>
        <w:tcPr>
          <w:tcW w:w="3266" w:type="dxa"/>
        </w:tcPr>
        <w:p w:rsidR="001737BB" w:rsidRDefault="00CE58ED" w:rsidP="009931C3">
          <w:pPr>
            <w:pStyle w:val="Encabezado"/>
            <w:jc w:val="center"/>
          </w:pPr>
          <w:r>
            <w:rPr>
              <w:rFonts w:ascii="Arial Narrow" w:hAnsi="Arial Narrow"/>
              <w:noProof/>
              <w:lang w:val="es-ES" w:eastAsia="es-ES"/>
            </w:rPr>
            <w:drawing>
              <wp:inline distT="0" distB="0" distL="0" distR="0">
                <wp:extent cx="1934210" cy="773430"/>
                <wp:effectExtent l="19050" t="0" r="8890" b="0"/>
                <wp:docPr id="1" name="Imagen 1" descr="Logo_Maestro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aestro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77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6" w:type="dxa"/>
        </w:tcPr>
        <w:p w:rsidR="001737BB" w:rsidRDefault="001737BB" w:rsidP="00262986">
          <w:pPr>
            <w:pStyle w:val="Encabezado"/>
            <w:jc w:val="right"/>
          </w:pPr>
        </w:p>
      </w:tc>
    </w:tr>
  </w:tbl>
  <w:p w:rsidR="001737BB" w:rsidRDefault="001737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7DB0"/>
    <w:multiLevelType w:val="hybridMultilevel"/>
    <w:tmpl w:val="96DC1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775A6"/>
    <w:multiLevelType w:val="hybridMultilevel"/>
    <w:tmpl w:val="2710E3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DCFC0E"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00A90"/>
    <w:multiLevelType w:val="hybridMultilevel"/>
    <w:tmpl w:val="E6260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74FAC"/>
    <w:multiLevelType w:val="hybridMultilevel"/>
    <w:tmpl w:val="7AC8DA0A"/>
    <w:lvl w:ilvl="0" w:tplc="FFFFFFFF">
      <w:start w:val="1"/>
      <w:numFmt w:val="bullet"/>
      <w:lvlText w:val=""/>
      <w:lvlJc w:val="left"/>
      <w:pPr>
        <w:tabs>
          <w:tab w:val="num" w:pos="-427"/>
        </w:tabs>
        <w:ind w:left="991" w:hanging="283"/>
      </w:pPr>
      <w:rPr>
        <w:rFonts w:ascii="Wingdings 2" w:hAnsi="Wingdings 2" w:cs="Wingdings 2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4">
    <w:nsid w:val="08926917"/>
    <w:multiLevelType w:val="hybridMultilevel"/>
    <w:tmpl w:val="3A36952E"/>
    <w:lvl w:ilvl="0" w:tplc="2808300A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BC0E80"/>
    <w:multiLevelType w:val="hybridMultilevel"/>
    <w:tmpl w:val="0CF80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711D5"/>
    <w:multiLevelType w:val="hybridMultilevel"/>
    <w:tmpl w:val="A31046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521329"/>
    <w:multiLevelType w:val="hybridMultilevel"/>
    <w:tmpl w:val="9830F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066B1"/>
    <w:multiLevelType w:val="hybridMultilevel"/>
    <w:tmpl w:val="96DC1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31D57"/>
    <w:multiLevelType w:val="hybridMultilevel"/>
    <w:tmpl w:val="232E1168"/>
    <w:lvl w:ilvl="0" w:tplc="414685B6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21DC7"/>
    <w:multiLevelType w:val="multilevel"/>
    <w:tmpl w:val="3CCA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F34D06"/>
    <w:multiLevelType w:val="hybridMultilevel"/>
    <w:tmpl w:val="36BA0E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B5417"/>
    <w:multiLevelType w:val="hybridMultilevel"/>
    <w:tmpl w:val="71CAF034"/>
    <w:lvl w:ilvl="0" w:tplc="C4A6B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911B3"/>
    <w:multiLevelType w:val="hybridMultilevel"/>
    <w:tmpl w:val="252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640CE"/>
    <w:multiLevelType w:val="hybridMultilevel"/>
    <w:tmpl w:val="12023B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A7B74"/>
    <w:multiLevelType w:val="hybridMultilevel"/>
    <w:tmpl w:val="89B8E6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8240C"/>
    <w:multiLevelType w:val="hybridMultilevel"/>
    <w:tmpl w:val="3AD8D6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412D3"/>
    <w:multiLevelType w:val="hybridMultilevel"/>
    <w:tmpl w:val="DD7443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6D3277"/>
    <w:multiLevelType w:val="hybridMultilevel"/>
    <w:tmpl w:val="470E6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D1640"/>
    <w:multiLevelType w:val="hybridMultilevel"/>
    <w:tmpl w:val="7E643F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622743"/>
    <w:multiLevelType w:val="hybridMultilevel"/>
    <w:tmpl w:val="09963AAE"/>
    <w:lvl w:ilvl="0" w:tplc="EEAE3E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81553"/>
    <w:multiLevelType w:val="hybridMultilevel"/>
    <w:tmpl w:val="5E58EF5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C14C6"/>
    <w:multiLevelType w:val="hybridMultilevel"/>
    <w:tmpl w:val="96DC1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90E47"/>
    <w:multiLevelType w:val="hybridMultilevel"/>
    <w:tmpl w:val="D4CA0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6D2089"/>
    <w:multiLevelType w:val="hybridMultilevel"/>
    <w:tmpl w:val="369C7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A3985"/>
    <w:multiLevelType w:val="hybridMultilevel"/>
    <w:tmpl w:val="96DC1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22265"/>
    <w:multiLevelType w:val="hybridMultilevel"/>
    <w:tmpl w:val="D2FA54B6"/>
    <w:lvl w:ilvl="0" w:tplc="B3123E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F444E"/>
    <w:multiLevelType w:val="hybridMultilevel"/>
    <w:tmpl w:val="13F29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B2C07"/>
    <w:multiLevelType w:val="hybridMultilevel"/>
    <w:tmpl w:val="F02A08D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A7E17"/>
    <w:multiLevelType w:val="hybridMultilevel"/>
    <w:tmpl w:val="FE849B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1F4255"/>
    <w:multiLevelType w:val="hybridMultilevel"/>
    <w:tmpl w:val="048E0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E3CC4"/>
    <w:multiLevelType w:val="hybridMultilevel"/>
    <w:tmpl w:val="E0FE2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10"/>
  </w:num>
  <w:num w:numId="5">
    <w:abstractNumId w:val="21"/>
  </w:num>
  <w:num w:numId="6">
    <w:abstractNumId w:val="26"/>
  </w:num>
  <w:num w:numId="7">
    <w:abstractNumId w:val="22"/>
  </w:num>
  <w:num w:numId="8">
    <w:abstractNumId w:val="0"/>
  </w:num>
  <w:num w:numId="9">
    <w:abstractNumId w:val="15"/>
  </w:num>
  <w:num w:numId="10">
    <w:abstractNumId w:val="5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20"/>
  </w:num>
  <w:num w:numId="16">
    <w:abstractNumId w:val="4"/>
  </w:num>
  <w:num w:numId="17">
    <w:abstractNumId w:val="27"/>
  </w:num>
  <w:num w:numId="18">
    <w:abstractNumId w:val="14"/>
  </w:num>
  <w:num w:numId="19">
    <w:abstractNumId w:val="29"/>
  </w:num>
  <w:num w:numId="20">
    <w:abstractNumId w:val="6"/>
  </w:num>
  <w:num w:numId="21">
    <w:abstractNumId w:val="8"/>
  </w:num>
  <w:num w:numId="22">
    <w:abstractNumId w:val="25"/>
  </w:num>
  <w:num w:numId="23">
    <w:abstractNumId w:val="3"/>
  </w:num>
  <w:num w:numId="24">
    <w:abstractNumId w:val="9"/>
  </w:num>
  <w:num w:numId="25">
    <w:abstractNumId w:val="16"/>
  </w:num>
  <w:num w:numId="26">
    <w:abstractNumId w:val="31"/>
  </w:num>
  <w:num w:numId="27">
    <w:abstractNumId w:val="2"/>
  </w:num>
  <w:num w:numId="28">
    <w:abstractNumId w:val="18"/>
  </w:num>
  <w:num w:numId="29">
    <w:abstractNumId w:val="13"/>
  </w:num>
  <w:num w:numId="30">
    <w:abstractNumId w:val="30"/>
  </w:num>
  <w:num w:numId="31">
    <w:abstractNumId w:val="7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3C37C2"/>
    <w:rsid w:val="00010DA2"/>
    <w:rsid w:val="000175BD"/>
    <w:rsid w:val="0003218E"/>
    <w:rsid w:val="00045983"/>
    <w:rsid w:val="000714F9"/>
    <w:rsid w:val="00072C03"/>
    <w:rsid w:val="0007524A"/>
    <w:rsid w:val="000856D7"/>
    <w:rsid w:val="00091B2D"/>
    <w:rsid w:val="00092172"/>
    <w:rsid w:val="000B3F81"/>
    <w:rsid w:val="000B4C21"/>
    <w:rsid w:val="000B5273"/>
    <w:rsid w:val="000D5CD8"/>
    <w:rsid w:val="00111038"/>
    <w:rsid w:val="001143C6"/>
    <w:rsid w:val="0011630B"/>
    <w:rsid w:val="00125C60"/>
    <w:rsid w:val="001350B1"/>
    <w:rsid w:val="00153C1A"/>
    <w:rsid w:val="001737BB"/>
    <w:rsid w:val="001843DC"/>
    <w:rsid w:val="00196F49"/>
    <w:rsid w:val="001A6BC6"/>
    <w:rsid w:val="001B1E7A"/>
    <w:rsid w:val="001D7311"/>
    <w:rsid w:val="001F01E1"/>
    <w:rsid w:val="001F1187"/>
    <w:rsid w:val="001F1DA5"/>
    <w:rsid w:val="00202070"/>
    <w:rsid w:val="00212C44"/>
    <w:rsid w:val="00220E10"/>
    <w:rsid w:val="00224177"/>
    <w:rsid w:val="00253500"/>
    <w:rsid w:val="00262986"/>
    <w:rsid w:val="00287362"/>
    <w:rsid w:val="002A0C76"/>
    <w:rsid w:val="002A50CD"/>
    <w:rsid w:val="002D5371"/>
    <w:rsid w:val="00311122"/>
    <w:rsid w:val="00314D40"/>
    <w:rsid w:val="00326E03"/>
    <w:rsid w:val="00342694"/>
    <w:rsid w:val="00342AE5"/>
    <w:rsid w:val="003536B0"/>
    <w:rsid w:val="00360552"/>
    <w:rsid w:val="00373E23"/>
    <w:rsid w:val="003773A5"/>
    <w:rsid w:val="00380619"/>
    <w:rsid w:val="00384401"/>
    <w:rsid w:val="00384C0E"/>
    <w:rsid w:val="003A0509"/>
    <w:rsid w:val="003C37C2"/>
    <w:rsid w:val="003D0F79"/>
    <w:rsid w:val="003E536C"/>
    <w:rsid w:val="003F05E0"/>
    <w:rsid w:val="003F0EF6"/>
    <w:rsid w:val="003F4406"/>
    <w:rsid w:val="00420F76"/>
    <w:rsid w:val="004224D6"/>
    <w:rsid w:val="00422692"/>
    <w:rsid w:val="00430C67"/>
    <w:rsid w:val="00434F51"/>
    <w:rsid w:val="00463EDB"/>
    <w:rsid w:val="00483C74"/>
    <w:rsid w:val="0049689A"/>
    <w:rsid w:val="004B2DCD"/>
    <w:rsid w:val="004C072C"/>
    <w:rsid w:val="004C3468"/>
    <w:rsid w:val="00514625"/>
    <w:rsid w:val="00540B75"/>
    <w:rsid w:val="00544157"/>
    <w:rsid w:val="00554B4F"/>
    <w:rsid w:val="0055530D"/>
    <w:rsid w:val="005728A3"/>
    <w:rsid w:val="005874F6"/>
    <w:rsid w:val="00592C73"/>
    <w:rsid w:val="005941FF"/>
    <w:rsid w:val="005C789C"/>
    <w:rsid w:val="005D5258"/>
    <w:rsid w:val="006208F4"/>
    <w:rsid w:val="00636DF8"/>
    <w:rsid w:val="00666572"/>
    <w:rsid w:val="00670C45"/>
    <w:rsid w:val="006853F9"/>
    <w:rsid w:val="006951E0"/>
    <w:rsid w:val="0069662A"/>
    <w:rsid w:val="006A64DF"/>
    <w:rsid w:val="006B010B"/>
    <w:rsid w:val="006E00F3"/>
    <w:rsid w:val="006E60BD"/>
    <w:rsid w:val="006E6790"/>
    <w:rsid w:val="0070515D"/>
    <w:rsid w:val="0071092E"/>
    <w:rsid w:val="00711B15"/>
    <w:rsid w:val="0075114E"/>
    <w:rsid w:val="00752A1A"/>
    <w:rsid w:val="00762D5F"/>
    <w:rsid w:val="00763398"/>
    <w:rsid w:val="00766B47"/>
    <w:rsid w:val="00783DA4"/>
    <w:rsid w:val="00787AC1"/>
    <w:rsid w:val="0079141C"/>
    <w:rsid w:val="00791D7A"/>
    <w:rsid w:val="007964BE"/>
    <w:rsid w:val="007B440D"/>
    <w:rsid w:val="007C2933"/>
    <w:rsid w:val="007C4F40"/>
    <w:rsid w:val="007E6A25"/>
    <w:rsid w:val="00804BFB"/>
    <w:rsid w:val="0081131C"/>
    <w:rsid w:val="00824E10"/>
    <w:rsid w:val="00830EC5"/>
    <w:rsid w:val="00833D64"/>
    <w:rsid w:val="00843C5E"/>
    <w:rsid w:val="00873E34"/>
    <w:rsid w:val="0088451A"/>
    <w:rsid w:val="008974F2"/>
    <w:rsid w:val="008B32AF"/>
    <w:rsid w:val="008F0344"/>
    <w:rsid w:val="00906CFA"/>
    <w:rsid w:val="0095524E"/>
    <w:rsid w:val="009558BA"/>
    <w:rsid w:val="00957F07"/>
    <w:rsid w:val="00962D05"/>
    <w:rsid w:val="009729AF"/>
    <w:rsid w:val="00972C2C"/>
    <w:rsid w:val="009734E0"/>
    <w:rsid w:val="009758CB"/>
    <w:rsid w:val="0098192F"/>
    <w:rsid w:val="00991768"/>
    <w:rsid w:val="009931C3"/>
    <w:rsid w:val="009B1181"/>
    <w:rsid w:val="00A12F5F"/>
    <w:rsid w:val="00A809E0"/>
    <w:rsid w:val="00A81252"/>
    <w:rsid w:val="00AA45F0"/>
    <w:rsid w:val="00AB035F"/>
    <w:rsid w:val="00AD1A56"/>
    <w:rsid w:val="00AD6CBE"/>
    <w:rsid w:val="00AF0EC2"/>
    <w:rsid w:val="00AF0FB2"/>
    <w:rsid w:val="00AF44A9"/>
    <w:rsid w:val="00AF5F8D"/>
    <w:rsid w:val="00B15AF6"/>
    <w:rsid w:val="00B21B81"/>
    <w:rsid w:val="00B330E4"/>
    <w:rsid w:val="00B47367"/>
    <w:rsid w:val="00B7166F"/>
    <w:rsid w:val="00B73E05"/>
    <w:rsid w:val="00B82C26"/>
    <w:rsid w:val="00B8374C"/>
    <w:rsid w:val="00B954C0"/>
    <w:rsid w:val="00BC6EE8"/>
    <w:rsid w:val="00BE226B"/>
    <w:rsid w:val="00BF4A3E"/>
    <w:rsid w:val="00C0364E"/>
    <w:rsid w:val="00C13722"/>
    <w:rsid w:val="00C22131"/>
    <w:rsid w:val="00C2720A"/>
    <w:rsid w:val="00C33AFF"/>
    <w:rsid w:val="00C33ED2"/>
    <w:rsid w:val="00C426DE"/>
    <w:rsid w:val="00C5489B"/>
    <w:rsid w:val="00C61886"/>
    <w:rsid w:val="00C67DD8"/>
    <w:rsid w:val="00C70170"/>
    <w:rsid w:val="00CB20A9"/>
    <w:rsid w:val="00CC1382"/>
    <w:rsid w:val="00CC3C7D"/>
    <w:rsid w:val="00CC7519"/>
    <w:rsid w:val="00CD5FD6"/>
    <w:rsid w:val="00CE03BD"/>
    <w:rsid w:val="00CE58ED"/>
    <w:rsid w:val="00CF498F"/>
    <w:rsid w:val="00D14A78"/>
    <w:rsid w:val="00D21520"/>
    <w:rsid w:val="00D261F6"/>
    <w:rsid w:val="00D54342"/>
    <w:rsid w:val="00D76AEE"/>
    <w:rsid w:val="00D81DCB"/>
    <w:rsid w:val="00D92D19"/>
    <w:rsid w:val="00DC160A"/>
    <w:rsid w:val="00DE6761"/>
    <w:rsid w:val="00DF121E"/>
    <w:rsid w:val="00DF12DD"/>
    <w:rsid w:val="00E26189"/>
    <w:rsid w:val="00E274E0"/>
    <w:rsid w:val="00E3689D"/>
    <w:rsid w:val="00E370CD"/>
    <w:rsid w:val="00E41885"/>
    <w:rsid w:val="00E45909"/>
    <w:rsid w:val="00E54457"/>
    <w:rsid w:val="00E54A22"/>
    <w:rsid w:val="00E65D4C"/>
    <w:rsid w:val="00E75414"/>
    <w:rsid w:val="00E7637E"/>
    <w:rsid w:val="00E82D1B"/>
    <w:rsid w:val="00EA433D"/>
    <w:rsid w:val="00F00F70"/>
    <w:rsid w:val="00F1213D"/>
    <w:rsid w:val="00F23CFA"/>
    <w:rsid w:val="00F33CCE"/>
    <w:rsid w:val="00F40253"/>
    <w:rsid w:val="00F63386"/>
    <w:rsid w:val="00F760FD"/>
    <w:rsid w:val="00F9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3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7964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CC13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258"/>
  </w:style>
  <w:style w:type="paragraph" w:styleId="Piedepgina">
    <w:name w:val="footer"/>
    <w:basedOn w:val="Normal"/>
    <w:link w:val="PiedepginaCar"/>
    <w:uiPriority w:val="99"/>
    <w:unhideWhenUsed/>
    <w:rsid w:val="005D5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258"/>
  </w:style>
  <w:style w:type="paragraph" w:styleId="Textodeglobo">
    <w:name w:val="Balloon Text"/>
    <w:basedOn w:val="Normal"/>
    <w:link w:val="TextodegloboCar"/>
    <w:uiPriority w:val="99"/>
    <w:semiHidden/>
    <w:unhideWhenUsed/>
    <w:rsid w:val="005D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2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F4406"/>
    <w:rPr>
      <w:color w:val="0000FF"/>
      <w:u w:val="single"/>
    </w:rPr>
  </w:style>
  <w:style w:type="paragraph" w:styleId="Sinespaciado">
    <w:name w:val="No Spacing"/>
    <w:uiPriority w:val="1"/>
    <w:qFormat/>
    <w:rsid w:val="00873E3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9B11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96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rsid w:val="007964BE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unhideWhenUsed/>
    <w:rsid w:val="007964BE"/>
    <w:pPr>
      <w:spacing w:after="120" w:line="480" w:lineRule="auto"/>
    </w:pPr>
    <w:rPr>
      <w:rFonts w:ascii="Times New Roman" w:eastAsia="Times New Roman" w:hAnsi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40253"/>
    <w:pPr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382"/>
    <w:rPr>
      <w:rFonts w:ascii="Cambria" w:eastAsia="Times New Roman" w:hAnsi="Cambria" w:cs="Times New Roman"/>
      <w:b/>
      <w:bCs/>
      <w:sz w:val="26"/>
      <w:szCs w:val="26"/>
      <w:lang w:val="es-CO" w:eastAsia="en-US"/>
    </w:rPr>
  </w:style>
  <w:style w:type="paragraph" w:customStyle="1" w:styleId="PersonalCar">
    <w:name w:val="Personal Car"/>
    <w:basedOn w:val="Normal"/>
    <w:link w:val="PersonalCarCar"/>
    <w:uiPriority w:val="99"/>
    <w:rsid w:val="00CC138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ja-JP"/>
    </w:rPr>
  </w:style>
  <w:style w:type="paragraph" w:styleId="Textonotapie">
    <w:name w:val="footnote text"/>
    <w:basedOn w:val="Normal"/>
    <w:link w:val="TextonotapieCar"/>
    <w:uiPriority w:val="99"/>
    <w:semiHidden/>
    <w:rsid w:val="00CC138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1382"/>
    <w:rPr>
      <w:rFonts w:ascii="Times New Roman" w:eastAsia="Times New Roman" w:hAnsi="Times New Roman"/>
    </w:rPr>
  </w:style>
  <w:style w:type="character" w:styleId="Refdenotaalpie">
    <w:name w:val="footnote reference"/>
    <w:basedOn w:val="Fuentedeprrafopredeter"/>
    <w:uiPriority w:val="99"/>
    <w:semiHidden/>
    <w:rsid w:val="00CC1382"/>
    <w:rPr>
      <w:vertAlign w:val="superscript"/>
    </w:rPr>
  </w:style>
  <w:style w:type="character" w:customStyle="1" w:styleId="PersonalCarCar">
    <w:name w:val="Personal Car Car"/>
    <w:basedOn w:val="Fuentedeprrafopredeter"/>
    <w:link w:val="PersonalCar"/>
    <w:uiPriority w:val="99"/>
    <w:rsid w:val="00CC1382"/>
    <w:rPr>
      <w:rFonts w:ascii="Arial" w:eastAsia="Times New Roman" w:hAnsi="Arial" w:cs="Arial"/>
      <w:sz w:val="24"/>
      <w:szCs w:val="24"/>
      <w:lang w:eastAsia="ja-JP"/>
    </w:rPr>
  </w:style>
  <w:style w:type="paragraph" w:styleId="TDC2">
    <w:name w:val="toc 2"/>
    <w:basedOn w:val="Normal"/>
    <w:next w:val="Normal"/>
    <w:autoRedefine/>
    <w:semiHidden/>
    <w:rsid w:val="00CC138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Personal">
    <w:name w:val="Personal"/>
    <w:basedOn w:val="Normal"/>
    <w:uiPriority w:val="99"/>
    <w:rsid w:val="00CC138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ja-JP"/>
    </w:rPr>
  </w:style>
  <w:style w:type="paragraph" w:customStyle="1" w:styleId="Lneadereferencia">
    <w:name w:val="Línea de referencia"/>
    <w:basedOn w:val="Textoindependiente"/>
    <w:rsid w:val="00CC1382"/>
    <w:pPr>
      <w:jc w:val="both"/>
    </w:pPr>
    <w:rPr>
      <w:rFonts w:ascii="Arial Narrow" w:hAnsi="Arial Narrow" w:cs="Times New Roman"/>
      <w:sz w:val="28"/>
      <w:szCs w:val="20"/>
      <w:lang w:val="es-ES_tradnl"/>
    </w:rPr>
  </w:style>
  <w:style w:type="character" w:customStyle="1" w:styleId="highlightedsearchterm">
    <w:name w:val="highlightedsearchterm"/>
    <w:basedOn w:val="Fuentedeprrafopredeter"/>
    <w:rsid w:val="004C072C"/>
  </w:style>
  <w:style w:type="character" w:styleId="Textoennegrita">
    <w:name w:val="Strong"/>
    <w:basedOn w:val="Fuentedeprrafopredeter"/>
    <w:uiPriority w:val="22"/>
    <w:qFormat/>
    <w:rsid w:val="009931C3"/>
    <w:rPr>
      <w:b/>
      <w:bCs/>
    </w:rPr>
  </w:style>
  <w:style w:type="paragraph" w:customStyle="1" w:styleId="tit-1">
    <w:name w:val="tit-1"/>
    <w:basedOn w:val="Normal"/>
    <w:rsid w:val="003F05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00"/>
      <w:sz w:val="29"/>
      <w:szCs w:val="29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Medell&#237;n%20Digital\Formatos%20MD\Formatos\plantilla_word_m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84C2-7FB6-425B-A7D4-EEBB3EE6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plantilla_word_md.dot</Template>
  <TotalTime>30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y fecha</vt:lpstr>
    </vt:vector>
  </TitlesOfParts>
  <Company>HP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y fecha</dc:title>
  <dc:creator>USUARIO</dc:creator>
  <cp:lastModifiedBy>ADMIN</cp:lastModifiedBy>
  <cp:revision>8</cp:revision>
  <dcterms:created xsi:type="dcterms:W3CDTF">2005-11-15T01:23:00Z</dcterms:created>
  <dcterms:modified xsi:type="dcterms:W3CDTF">2005-11-15T01:50:00Z</dcterms:modified>
</cp:coreProperties>
</file>